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7F31" w:rsidRPr="002A3BE3" w:rsidRDefault="00000000">
      <w:pPr>
        <w:pStyle w:val="Titel"/>
        <w:keepNext w:val="0"/>
        <w:keepLines w:val="0"/>
        <w:spacing w:before="100" w:after="0" w:line="240" w:lineRule="auto"/>
        <w:ind w:right="-30"/>
        <w:jc w:val="center"/>
        <w:rPr>
          <w:rFonts w:ascii="Playfair Display" w:eastAsia="Playfair Display" w:hAnsi="Playfair Display" w:cs="Playfair Display"/>
          <w:b/>
          <w:color w:val="F75D5D"/>
          <w:sz w:val="60"/>
          <w:szCs w:val="60"/>
          <w:lang w:val="da-DK"/>
        </w:rPr>
      </w:pPr>
      <w:bookmarkStart w:id="0" w:name="_gjdgxs" w:colFirst="0" w:colLast="0"/>
      <w:bookmarkEnd w:id="0"/>
      <w:r w:rsidRPr="002A3BE3">
        <w:rPr>
          <w:rFonts w:ascii="Playfair Display" w:eastAsia="Playfair Display" w:hAnsi="Playfair Display" w:cs="Playfair Display"/>
          <w:b/>
          <w:color w:val="F75D5D"/>
          <w:sz w:val="60"/>
          <w:szCs w:val="60"/>
          <w:lang w:val="da-DK"/>
        </w:rPr>
        <w:t>Bestyrelsesmøde “Grænsen”</w:t>
      </w:r>
    </w:p>
    <w:p w14:paraId="00000002" w14:textId="77777777" w:rsidR="007A7F31" w:rsidRPr="002A3BE3" w:rsidRDefault="00000000">
      <w:pPr>
        <w:pStyle w:val="Undertitel"/>
        <w:keepNext w:val="0"/>
        <w:keepLines w:val="0"/>
        <w:spacing w:before="200" w:after="0"/>
        <w:ind w:left="2880" w:right="-30" w:firstLine="720"/>
        <w:rPr>
          <w:rFonts w:ascii="Lato" w:eastAsia="Lato" w:hAnsi="Lato" w:cs="Lato"/>
          <w:b/>
          <w:sz w:val="24"/>
          <w:szCs w:val="24"/>
          <w:lang w:val="da-DK"/>
        </w:rPr>
      </w:pPr>
      <w:bookmarkStart w:id="1" w:name="_30j0zll" w:colFirst="0" w:colLast="0"/>
      <w:bookmarkEnd w:id="1"/>
      <w:r w:rsidRPr="002A3BE3">
        <w:rPr>
          <w:rFonts w:ascii="Lato" w:eastAsia="Lato" w:hAnsi="Lato" w:cs="Lato"/>
          <w:b/>
          <w:sz w:val="24"/>
          <w:szCs w:val="24"/>
          <w:lang w:val="da-DK"/>
        </w:rPr>
        <w:t>22. maj  2023</w:t>
      </w:r>
    </w:p>
    <w:p w14:paraId="00000003" w14:textId="77777777" w:rsidR="007A7F31" w:rsidRPr="002A3BE3" w:rsidRDefault="007A7F31">
      <w:pPr>
        <w:ind w:left="720"/>
        <w:rPr>
          <w:lang w:val="da-DK"/>
        </w:rPr>
      </w:pPr>
    </w:p>
    <w:p w14:paraId="00000004" w14:textId="77777777" w:rsidR="007A7F31" w:rsidRPr="002A3BE3" w:rsidRDefault="007A7F31">
      <w:pPr>
        <w:rPr>
          <w:b/>
          <w:sz w:val="24"/>
          <w:szCs w:val="24"/>
          <w:lang w:val="da-DK"/>
        </w:rPr>
      </w:pPr>
    </w:p>
    <w:p w14:paraId="00000005" w14:textId="77777777" w:rsidR="007A7F31" w:rsidRPr="002A3BE3" w:rsidRDefault="00000000">
      <w:pPr>
        <w:rPr>
          <w:sz w:val="24"/>
          <w:szCs w:val="24"/>
          <w:lang w:val="da-DK"/>
        </w:rPr>
      </w:pPr>
      <w:r w:rsidRPr="002A3BE3">
        <w:rPr>
          <w:b/>
          <w:sz w:val="24"/>
          <w:szCs w:val="24"/>
          <w:lang w:val="da-DK"/>
        </w:rPr>
        <w:t xml:space="preserve">Tilstede: </w:t>
      </w:r>
      <w:r w:rsidRPr="002A3BE3">
        <w:rPr>
          <w:sz w:val="24"/>
          <w:szCs w:val="24"/>
          <w:lang w:val="da-DK"/>
        </w:rPr>
        <w:t>Gert, Max, Lise, Marie og Kristina.</w:t>
      </w:r>
    </w:p>
    <w:p w14:paraId="00000006" w14:textId="77777777" w:rsidR="007A7F31" w:rsidRPr="002A3BE3" w:rsidRDefault="007A7F31">
      <w:pPr>
        <w:rPr>
          <w:b/>
          <w:sz w:val="24"/>
          <w:szCs w:val="24"/>
          <w:lang w:val="da-DK"/>
        </w:rPr>
      </w:pPr>
    </w:p>
    <w:p w14:paraId="00000007" w14:textId="77777777" w:rsidR="007A7F31" w:rsidRPr="002A3BE3" w:rsidRDefault="00000000">
      <w:pPr>
        <w:rPr>
          <w:sz w:val="24"/>
          <w:szCs w:val="24"/>
          <w:lang w:val="da-DK"/>
        </w:rPr>
      </w:pPr>
      <w:r w:rsidRPr="002A3BE3">
        <w:rPr>
          <w:b/>
          <w:sz w:val="24"/>
          <w:szCs w:val="24"/>
          <w:lang w:val="da-DK"/>
        </w:rPr>
        <w:t>Godkendelse af seneste referat.</w:t>
      </w:r>
      <w:r w:rsidRPr="002A3BE3">
        <w:rPr>
          <w:sz w:val="24"/>
          <w:szCs w:val="24"/>
          <w:lang w:val="da-DK"/>
        </w:rPr>
        <w:t xml:space="preserve"> Godkendt</w:t>
      </w:r>
    </w:p>
    <w:p w14:paraId="00000008" w14:textId="77777777" w:rsidR="007A7F31" w:rsidRPr="002A3BE3" w:rsidRDefault="007A7F31">
      <w:pPr>
        <w:rPr>
          <w:rFonts w:ascii="Roboto" w:eastAsia="Roboto" w:hAnsi="Roboto" w:cs="Roboto"/>
          <w:color w:val="050505"/>
          <w:sz w:val="24"/>
          <w:szCs w:val="24"/>
          <w:lang w:val="da-DK"/>
        </w:rPr>
      </w:pPr>
    </w:p>
    <w:p w14:paraId="00000009" w14:textId="77777777" w:rsidR="007A7F31" w:rsidRPr="002A3BE3" w:rsidRDefault="007A7F31">
      <w:pPr>
        <w:rPr>
          <w:lang w:val="da-DK"/>
        </w:rPr>
      </w:pPr>
    </w:p>
    <w:p w14:paraId="0000000A" w14:textId="77777777" w:rsidR="007A7F31" w:rsidRPr="002A3BE3" w:rsidRDefault="00000000">
      <w:pPr>
        <w:rPr>
          <w:b/>
          <w:lang w:val="da-DK"/>
        </w:rPr>
      </w:pPr>
      <w:r w:rsidRPr="002A3BE3">
        <w:rPr>
          <w:b/>
          <w:lang w:val="da-DK"/>
        </w:rPr>
        <w:t>Dagsorden:</w:t>
      </w:r>
    </w:p>
    <w:p w14:paraId="0000000B" w14:textId="77777777" w:rsidR="007A7F31" w:rsidRPr="002A3BE3" w:rsidRDefault="007A7F31">
      <w:pPr>
        <w:rPr>
          <w:lang w:val="da-DK"/>
        </w:rPr>
      </w:pPr>
    </w:p>
    <w:p w14:paraId="0000000C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>1: Kommende Generalforsamling</w:t>
      </w:r>
    </w:p>
    <w:p w14:paraId="0000000D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>2: Repræsentantskabsmøde / Lise</w:t>
      </w:r>
    </w:p>
    <w:p w14:paraId="0000000E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>3: Dræn / Gert</w:t>
      </w:r>
    </w:p>
    <w:p w14:paraId="0000000F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>4: Haver der er klar til salg / Max og Lise</w:t>
      </w:r>
    </w:p>
    <w:p w14:paraId="00000010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 xml:space="preserve">5: Planlægning af Åbent kontor / Fælles    </w:t>
      </w:r>
    </w:p>
    <w:p w14:paraId="00000011" w14:textId="77777777" w:rsidR="007A7F31" w:rsidRPr="002A3BE3" w:rsidRDefault="007A7F31">
      <w:pPr>
        <w:rPr>
          <w:lang w:val="da-DK"/>
        </w:rPr>
      </w:pPr>
    </w:p>
    <w:p w14:paraId="00000012" w14:textId="77777777" w:rsidR="007A7F31" w:rsidRPr="002A3BE3" w:rsidRDefault="007A7F31">
      <w:pPr>
        <w:rPr>
          <w:lang w:val="da-DK"/>
        </w:rPr>
      </w:pPr>
    </w:p>
    <w:p w14:paraId="00000013" w14:textId="77777777" w:rsidR="007A7F31" w:rsidRPr="002A3BE3" w:rsidRDefault="00000000">
      <w:pPr>
        <w:rPr>
          <w:b/>
          <w:lang w:val="da-DK"/>
        </w:rPr>
      </w:pPr>
      <w:r w:rsidRPr="002A3BE3">
        <w:rPr>
          <w:b/>
          <w:lang w:val="da-DK"/>
        </w:rPr>
        <w:t>Referat:</w:t>
      </w:r>
    </w:p>
    <w:p w14:paraId="00000014" w14:textId="77777777" w:rsidR="007A7F31" w:rsidRPr="002A3BE3" w:rsidRDefault="007A7F31">
      <w:pPr>
        <w:rPr>
          <w:lang w:val="da-DK"/>
        </w:rPr>
      </w:pPr>
    </w:p>
    <w:p w14:paraId="00000015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>1: Punkter til den kommende Generalforsamling gennemgås således at bestyrelsen har et samlet overblik over hvilke punkter, der vil blive behandlet.</w:t>
      </w:r>
    </w:p>
    <w:p w14:paraId="00000016" w14:textId="77777777" w:rsidR="007A7F31" w:rsidRPr="002A3BE3" w:rsidRDefault="007A7F31">
      <w:pPr>
        <w:rPr>
          <w:lang w:val="da-DK"/>
        </w:rPr>
      </w:pPr>
    </w:p>
    <w:p w14:paraId="00000017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 xml:space="preserve">2: Lise har netop deltaget i Repræsentantskabsmødet. Samtlige kolonihave-lejere har meldepligt over for kommunen, Denne pligt gælder også for kloakmesteren. Kvitteringer for tilslutningsarbejdes skal gemmes i dokumenter i arkivskabene i bestyrelsesrummet. Der har været afholdt møder med kommunen ift. Vinter-overnatning. </w:t>
      </w:r>
    </w:p>
    <w:p w14:paraId="00000018" w14:textId="77777777" w:rsidR="007A7F31" w:rsidRPr="002A3BE3" w:rsidRDefault="007A7F31">
      <w:pPr>
        <w:rPr>
          <w:lang w:val="da-DK"/>
        </w:rPr>
      </w:pPr>
    </w:p>
    <w:p w14:paraId="00000019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>3: Jesper Madsen, projektleder på drænprojektet i Grænsen / Riisvangen. Fællesforeningen Grænsen og Riisvangen er oplyst som bygherrer. Der bliver udarbejdet en kontrakt.</w:t>
      </w:r>
    </w:p>
    <w:p w14:paraId="0000001A" w14:textId="77777777" w:rsidR="007A7F31" w:rsidRPr="002A3BE3" w:rsidRDefault="007A7F31">
      <w:pPr>
        <w:rPr>
          <w:lang w:val="da-DK"/>
        </w:rPr>
      </w:pPr>
    </w:p>
    <w:p w14:paraId="0000001B" w14:textId="77777777" w:rsidR="007A7F31" w:rsidRPr="002A3BE3" w:rsidRDefault="00000000">
      <w:pPr>
        <w:rPr>
          <w:lang w:val="da-DK"/>
        </w:rPr>
      </w:pPr>
      <w:r w:rsidRPr="002A3BE3">
        <w:rPr>
          <w:lang w:val="da-DK"/>
        </w:rPr>
        <w:t xml:space="preserve">4: Have 100 og Have 108 er netop blevet vurderet og forventes klar til salg, inden for kort tid. </w:t>
      </w:r>
    </w:p>
    <w:p w14:paraId="0000001C" w14:textId="77777777" w:rsidR="007A7F31" w:rsidRPr="002A3BE3" w:rsidRDefault="007A7F31">
      <w:pPr>
        <w:rPr>
          <w:lang w:val="da-DK"/>
        </w:rPr>
      </w:pPr>
    </w:p>
    <w:p w14:paraId="0000001D" w14:textId="77777777" w:rsidR="007A7F31" w:rsidRDefault="00000000">
      <w:r w:rsidRPr="002A3BE3">
        <w:rPr>
          <w:lang w:val="da-DK"/>
        </w:rPr>
        <w:t xml:space="preserve">5: Der afholdes Åbent kontor d. 19/ 6 kl. 16-18. </w:t>
      </w:r>
      <w:r>
        <w:t xml:space="preserve">D. </w:t>
      </w:r>
      <w:proofErr w:type="gramStart"/>
      <w:r>
        <w:t>21</w:t>
      </w:r>
      <w:proofErr w:type="gramEnd"/>
      <w:r>
        <w:t xml:space="preserve"> august kl. 16-18. 25 </w:t>
      </w:r>
      <w:proofErr w:type="spellStart"/>
      <w:r>
        <w:t>september</w:t>
      </w:r>
      <w:proofErr w:type="spellEnd"/>
      <w:r>
        <w:t xml:space="preserve"> kl 16-18. 23 </w:t>
      </w:r>
      <w:proofErr w:type="spellStart"/>
      <w:r>
        <w:t>oktober</w:t>
      </w:r>
      <w:proofErr w:type="spellEnd"/>
      <w:r>
        <w:t xml:space="preserve"> kl. 16-18.</w:t>
      </w:r>
    </w:p>
    <w:p w14:paraId="0000001E" w14:textId="77777777" w:rsidR="007A7F31" w:rsidRDefault="007A7F31"/>
    <w:p w14:paraId="0000001F" w14:textId="77777777" w:rsidR="007A7F31" w:rsidRDefault="007A7F31"/>
    <w:sectPr w:rsidR="007A7F3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31"/>
    <w:rsid w:val="002A3BE3"/>
    <w:rsid w:val="007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04EF-2051-4A9C-962E-A457D3A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Petersen</dc:creator>
  <cp:lastModifiedBy>Søren Møller Petersen</cp:lastModifiedBy>
  <cp:revision>2</cp:revision>
  <dcterms:created xsi:type="dcterms:W3CDTF">2023-08-23T17:46:00Z</dcterms:created>
  <dcterms:modified xsi:type="dcterms:W3CDTF">2023-08-23T17:46:00Z</dcterms:modified>
</cp:coreProperties>
</file>